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133" w:rsidRDefault="00F82211" w:rsidP="00256FBE">
      <w:pPr>
        <w:rPr>
          <w:rFonts w:ascii="黑体" w:eastAsia="黑体" w:hAnsi="黑体" w:cs="黑体"/>
          <w:bCs/>
          <w:color w:val="000000" w:themeColor="text1"/>
          <w:sz w:val="28"/>
        </w:rPr>
      </w:pPr>
      <w:bookmarkStart w:id="0" w:name="_GoBack"/>
      <w:bookmarkEnd w:id="0"/>
      <w:r>
        <w:rPr>
          <w:rFonts w:ascii="黑体" w:eastAsia="黑体" w:hAnsi="黑体" w:cs="黑体" w:hint="eastAsia"/>
          <w:bCs/>
          <w:color w:val="000000" w:themeColor="text1"/>
          <w:sz w:val="28"/>
        </w:rPr>
        <w:t>附件二：</w:t>
      </w:r>
    </w:p>
    <w:p w:rsidR="00790133" w:rsidRDefault="00F82211">
      <w:pPr>
        <w:spacing w:line="600" w:lineRule="exact"/>
        <w:ind w:firstLine="643"/>
        <w:jc w:val="center"/>
        <w:rPr>
          <w:rFonts w:ascii="Times New Roman" w:eastAsia="黑体" w:hAnsi="Times New Roman" w:cs="Times New Roman"/>
          <w:color w:val="000000" w:themeColor="text1"/>
          <w:sz w:val="32"/>
          <w:szCs w:val="36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6"/>
        </w:rPr>
        <w:t>2025</w:t>
      </w:r>
      <w:r>
        <w:rPr>
          <w:rFonts w:ascii="Times New Roman" w:eastAsia="黑体" w:hAnsi="Times New Roman" w:cs="Times New Roman" w:hint="eastAsia"/>
          <w:color w:val="000000" w:themeColor="text1"/>
          <w:sz w:val="32"/>
          <w:szCs w:val="36"/>
        </w:rPr>
        <w:t>中国（郑州）重型机械装备展览会参展报名表</w:t>
      </w:r>
    </w:p>
    <w:tbl>
      <w:tblPr>
        <w:tblW w:w="99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9"/>
        <w:gridCol w:w="1396"/>
        <w:gridCol w:w="1050"/>
        <w:gridCol w:w="1843"/>
        <w:gridCol w:w="789"/>
        <w:gridCol w:w="486"/>
        <w:gridCol w:w="1558"/>
      </w:tblGrid>
      <w:tr w:rsidR="00790133">
        <w:trPr>
          <w:trHeight w:val="680"/>
          <w:jc w:val="center"/>
        </w:trPr>
        <w:tc>
          <w:tcPr>
            <w:tcW w:w="5245" w:type="dxa"/>
            <w:gridSpan w:val="3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展览地点：郑州中原国际会展中心</w:t>
            </w:r>
          </w:p>
        </w:tc>
        <w:tc>
          <w:tcPr>
            <w:tcW w:w="4676" w:type="dxa"/>
            <w:gridSpan w:val="4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展览时间：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2025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-17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单位名称（中文）</w:t>
            </w:r>
          </w:p>
        </w:tc>
        <w:tc>
          <w:tcPr>
            <w:tcW w:w="7122" w:type="dxa"/>
            <w:gridSpan w:val="6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（盖章）</w:t>
            </w: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单位名称（英文）</w:t>
            </w:r>
          </w:p>
        </w:tc>
        <w:tc>
          <w:tcPr>
            <w:tcW w:w="7122" w:type="dxa"/>
            <w:gridSpan w:val="6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单位地址</w:t>
            </w:r>
          </w:p>
        </w:tc>
        <w:tc>
          <w:tcPr>
            <w:tcW w:w="4289" w:type="dxa"/>
            <w:gridSpan w:val="3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邮政编码</w:t>
            </w:r>
          </w:p>
        </w:tc>
        <w:tc>
          <w:tcPr>
            <w:tcW w:w="1558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联系人</w:t>
            </w:r>
          </w:p>
        </w:tc>
        <w:tc>
          <w:tcPr>
            <w:tcW w:w="1396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部门</w:t>
            </w:r>
          </w:p>
        </w:tc>
        <w:tc>
          <w:tcPr>
            <w:tcW w:w="1843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8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职务</w:t>
            </w:r>
          </w:p>
        </w:tc>
        <w:tc>
          <w:tcPr>
            <w:tcW w:w="2044" w:type="dxa"/>
            <w:gridSpan w:val="2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电话</w:t>
            </w:r>
          </w:p>
        </w:tc>
        <w:tc>
          <w:tcPr>
            <w:tcW w:w="1396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手机</w:t>
            </w:r>
          </w:p>
        </w:tc>
        <w:tc>
          <w:tcPr>
            <w:tcW w:w="1843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8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传真</w:t>
            </w:r>
          </w:p>
        </w:tc>
        <w:tc>
          <w:tcPr>
            <w:tcW w:w="2044" w:type="dxa"/>
            <w:gridSpan w:val="2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90133">
        <w:trPr>
          <w:trHeight w:val="680"/>
          <w:jc w:val="center"/>
        </w:trPr>
        <w:tc>
          <w:tcPr>
            <w:tcW w:w="2799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电子邮件</w:t>
            </w:r>
          </w:p>
        </w:tc>
        <w:tc>
          <w:tcPr>
            <w:tcW w:w="1396" w:type="dxa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790133" w:rsidRDefault="00F82211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网址</w:t>
            </w:r>
          </w:p>
        </w:tc>
        <w:tc>
          <w:tcPr>
            <w:tcW w:w="4676" w:type="dxa"/>
            <w:gridSpan w:val="4"/>
            <w:vAlign w:val="center"/>
          </w:tcPr>
          <w:p w:rsidR="00790133" w:rsidRDefault="00790133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90133">
        <w:trPr>
          <w:trHeight w:val="680"/>
          <w:jc w:val="center"/>
        </w:trPr>
        <w:tc>
          <w:tcPr>
            <w:tcW w:w="9921" w:type="dxa"/>
            <w:gridSpan w:val="7"/>
            <w:vAlign w:val="center"/>
          </w:tcPr>
          <w:p w:rsidR="00790133" w:rsidRDefault="00F82211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重点产品：</w:t>
            </w:r>
          </w:p>
        </w:tc>
      </w:tr>
      <w:tr w:rsidR="00790133">
        <w:trPr>
          <w:trHeight w:val="567"/>
          <w:jc w:val="center"/>
        </w:trPr>
        <w:tc>
          <w:tcPr>
            <w:tcW w:w="9921" w:type="dxa"/>
            <w:gridSpan w:val="7"/>
            <w:vAlign w:val="center"/>
          </w:tcPr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展位区域及展位类型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STAND ZONE &amp; STAND TYPE: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>光地展位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36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平方米起租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800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平方米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>简易特装展位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36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32000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/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[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含统一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80#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铝型材结构搭建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] 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>标准展位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9000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/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[3×3m]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  <w:szCs w:val="24"/>
              </w:rPr>
              <w:t>豪华标准展位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18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18000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/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[3×6m,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门头加高至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]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注：光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地费用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不含搭建及展台设施费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申请面积（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Wish Space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          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平方米（</w:t>
            </w:r>
            <w:proofErr w:type="spell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sqm</w:t>
            </w:r>
            <w:proofErr w:type="spell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总价格（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Total Price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                             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人民币元（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RMB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）</w:t>
            </w:r>
          </w:p>
        </w:tc>
      </w:tr>
    </w:tbl>
    <w:p w:rsidR="00790133" w:rsidRDefault="00F82211">
      <w:pPr>
        <w:spacing w:line="360" w:lineRule="auto"/>
        <w:ind w:leftChars="-200" w:left="-420"/>
        <w:rPr>
          <w:rFonts w:ascii="仿宋" w:eastAsia="仿宋" w:hAnsi="仿宋" w:cs="仿宋"/>
          <w:b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b/>
          <w:color w:val="000000" w:themeColor="text1"/>
          <w:sz w:val="24"/>
          <w:szCs w:val="24"/>
        </w:rPr>
        <w:t xml:space="preserve">　　</w:t>
      </w:r>
      <w:r>
        <w:rPr>
          <w:rFonts w:ascii="仿宋" w:eastAsia="仿宋" w:hAnsi="仿宋" w:cs="仿宋"/>
          <w:b/>
          <w:color w:val="000000" w:themeColor="text1"/>
          <w:sz w:val="24"/>
          <w:szCs w:val="24"/>
        </w:rPr>
        <w:t>注：</w:t>
      </w:r>
      <w:r>
        <w:rPr>
          <w:rFonts w:ascii="仿宋" w:eastAsia="仿宋" w:hAnsi="仿宋" w:cs="仿宋" w:hint="eastAsia"/>
          <w:b/>
          <w:color w:val="000000" w:themeColor="text1"/>
          <w:sz w:val="24"/>
          <w:szCs w:val="24"/>
        </w:rPr>
        <w:t>参展单位报名及展位确认后，展会主办方将尽快呈上正式展位合同。签署正式合同后，参展单位须在</w:t>
      </w:r>
      <w:r>
        <w:rPr>
          <w:rFonts w:ascii="仿宋" w:eastAsia="仿宋" w:hAnsi="仿宋" w:cs="仿宋" w:hint="eastAsia"/>
          <w:b/>
          <w:color w:val="000000" w:themeColor="text1"/>
          <w:sz w:val="24"/>
          <w:szCs w:val="24"/>
        </w:rPr>
        <w:t>5</w:t>
      </w:r>
      <w:r>
        <w:rPr>
          <w:rFonts w:ascii="仿宋" w:eastAsia="仿宋" w:hAnsi="仿宋" w:cs="仿宋" w:hint="eastAsia"/>
          <w:b/>
          <w:color w:val="000000" w:themeColor="text1"/>
          <w:sz w:val="24"/>
          <w:szCs w:val="24"/>
        </w:rPr>
        <w:t>个工作日内将参展费用汇至展会主办方指定账户</w:t>
      </w:r>
      <w:r>
        <w:rPr>
          <w:rFonts w:ascii="仿宋" w:eastAsia="仿宋" w:hAnsi="仿宋" w:cs="仿宋"/>
          <w:b/>
          <w:color w:val="000000" w:themeColor="text1"/>
          <w:sz w:val="24"/>
          <w:szCs w:val="24"/>
        </w:rPr>
        <w:t>。</w:t>
      </w:r>
    </w:p>
    <w:tbl>
      <w:tblPr>
        <w:tblStyle w:val="a7"/>
        <w:tblW w:w="992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7"/>
        <w:gridCol w:w="5324"/>
      </w:tblGrid>
      <w:tr w:rsidR="00790133">
        <w:trPr>
          <w:jc w:val="center"/>
        </w:trPr>
        <w:tc>
          <w:tcPr>
            <w:tcW w:w="4597" w:type="dxa"/>
          </w:tcPr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我们确认以上申报的内容</w:t>
            </w:r>
          </w:p>
          <w:p w:rsidR="00790133" w:rsidRDefault="00790133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签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字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                    </w:t>
            </w:r>
          </w:p>
          <w:p w:rsidR="00790133" w:rsidRDefault="00790133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期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日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公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章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>）</w:t>
            </w:r>
          </w:p>
        </w:tc>
        <w:tc>
          <w:tcPr>
            <w:tcW w:w="5324" w:type="dxa"/>
          </w:tcPr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此表填好后请电邮至：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中国重型机械工业协会展览部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北京市丰台区南四环西路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186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号二区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8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号楼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电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话：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010-83927105</w:t>
            </w:r>
          </w:p>
          <w:p w:rsidR="00790133" w:rsidRDefault="00F82211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电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邮：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wenjw@chmia.org</w:t>
            </w:r>
          </w:p>
        </w:tc>
      </w:tr>
    </w:tbl>
    <w:p w:rsidR="00790133" w:rsidRDefault="00790133">
      <w:pPr>
        <w:spacing w:line="20" w:lineRule="exact"/>
        <w:rPr>
          <w:rFonts w:ascii="仿宋" w:eastAsia="仿宋" w:hAnsi="仿宋" w:cs="仿宋"/>
          <w:color w:val="000000" w:themeColor="text1"/>
          <w:sz w:val="24"/>
          <w:szCs w:val="24"/>
        </w:rPr>
      </w:pPr>
    </w:p>
    <w:sectPr w:rsidR="00790133" w:rsidSect="00256FBE">
      <w:footerReference w:type="default" r:id="rId9"/>
      <w:pgSz w:w="11906" w:h="16838"/>
      <w:pgMar w:top="1418" w:right="1418" w:bottom="1418" w:left="1418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2211" w:rsidRDefault="00F82211">
      <w:r>
        <w:separator/>
      </w:r>
    </w:p>
  </w:endnote>
  <w:endnote w:type="continuationSeparator" w:id="0">
    <w:p w:rsidR="00F82211" w:rsidRDefault="00F82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文泉驿微米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133" w:rsidRDefault="00F82211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149D3A" wp14:editId="58E08FC9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0133" w:rsidRDefault="00F82211">
                          <w:pPr>
                            <w:pStyle w:val="a4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 w:rsidR="00256FBE">
                            <w:rPr>
                              <w:rFonts w:ascii="Times New Roman" w:hAnsi="Times New Roman"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790133" w:rsidRDefault="00F82211">
                    <w:pPr>
                      <w:pStyle w:val="a4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 w:rsidR="00256FBE">
                      <w:rPr>
                        <w:rFonts w:ascii="Times New Roman" w:hAnsi="Times New Roman" w:cs="Times New Roman"/>
                        <w:noProof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2211" w:rsidRDefault="00F82211">
      <w:r>
        <w:separator/>
      </w:r>
    </w:p>
  </w:footnote>
  <w:footnote w:type="continuationSeparator" w:id="0">
    <w:p w:rsidR="00F82211" w:rsidRDefault="00F822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yY2Y4YzQzMzMyOTlhYmVmMjEzNGM4NmEyNmQxZjcifQ=="/>
  </w:docVars>
  <w:rsids>
    <w:rsidRoot w:val="00874D73"/>
    <w:rsid w:val="000103BA"/>
    <w:rsid w:val="00021F41"/>
    <w:rsid w:val="0004273D"/>
    <w:rsid w:val="000573CB"/>
    <w:rsid w:val="00071A79"/>
    <w:rsid w:val="000A49A8"/>
    <w:rsid w:val="000B0DFE"/>
    <w:rsid w:val="000F1B5A"/>
    <w:rsid w:val="001968DD"/>
    <w:rsid w:val="001A557B"/>
    <w:rsid w:val="001B0F71"/>
    <w:rsid w:val="001D4FCC"/>
    <w:rsid w:val="00200FB2"/>
    <w:rsid w:val="002239E5"/>
    <w:rsid w:val="00236B60"/>
    <w:rsid w:val="00252CA3"/>
    <w:rsid w:val="00256FBE"/>
    <w:rsid w:val="00277518"/>
    <w:rsid w:val="002A3E2B"/>
    <w:rsid w:val="002D1BA4"/>
    <w:rsid w:val="002E46E4"/>
    <w:rsid w:val="002F0E2E"/>
    <w:rsid w:val="00307AA4"/>
    <w:rsid w:val="003470DD"/>
    <w:rsid w:val="00355C42"/>
    <w:rsid w:val="00396F8A"/>
    <w:rsid w:val="00415924"/>
    <w:rsid w:val="00420C49"/>
    <w:rsid w:val="00470745"/>
    <w:rsid w:val="004819FF"/>
    <w:rsid w:val="004B7F39"/>
    <w:rsid w:val="004D3CDD"/>
    <w:rsid w:val="005063C7"/>
    <w:rsid w:val="005134C1"/>
    <w:rsid w:val="005555C0"/>
    <w:rsid w:val="0056371B"/>
    <w:rsid w:val="00571AA5"/>
    <w:rsid w:val="0061448E"/>
    <w:rsid w:val="006166EE"/>
    <w:rsid w:val="00631D06"/>
    <w:rsid w:val="00655C96"/>
    <w:rsid w:val="00683189"/>
    <w:rsid w:val="006C049D"/>
    <w:rsid w:val="006F17ED"/>
    <w:rsid w:val="0070207E"/>
    <w:rsid w:val="007131E4"/>
    <w:rsid w:val="007318DD"/>
    <w:rsid w:val="00763077"/>
    <w:rsid w:val="007812FA"/>
    <w:rsid w:val="00790133"/>
    <w:rsid w:val="007B0D81"/>
    <w:rsid w:val="007D1FA4"/>
    <w:rsid w:val="008154FF"/>
    <w:rsid w:val="008222A4"/>
    <w:rsid w:val="00832C59"/>
    <w:rsid w:val="00843BCE"/>
    <w:rsid w:val="008503EF"/>
    <w:rsid w:val="0086175C"/>
    <w:rsid w:val="00862131"/>
    <w:rsid w:val="00874D73"/>
    <w:rsid w:val="00874FF8"/>
    <w:rsid w:val="008B748E"/>
    <w:rsid w:val="008D19CD"/>
    <w:rsid w:val="008E24F5"/>
    <w:rsid w:val="008F7951"/>
    <w:rsid w:val="00912237"/>
    <w:rsid w:val="009132D0"/>
    <w:rsid w:val="00921C9C"/>
    <w:rsid w:val="009511AA"/>
    <w:rsid w:val="00951B12"/>
    <w:rsid w:val="00985F89"/>
    <w:rsid w:val="009A28EE"/>
    <w:rsid w:val="009B3FAA"/>
    <w:rsid w:val="009C370F"/>
    <w:rsid w:val="009C5019"/>
    <w:rsid w:val="009E4BD1"/>
    <w:rsid w:val="009F19E6"/>
    <w:rsid w:val="00A12200"/>
    <w:rsid w:val="00A12C39"/>
    <w:rsid w:val="00A26281"/>
    <w:rsid w:val="00A52799"/>
    <w:rsid w:val="00A5295C"/>
    <w:rsid w:val="00A55896"/>
    <w:rsid w:val="00A62113"/>
    <w:rsid w:val="00A62C09"/>
    <w:rsid w:val="00A7421B"/>
    <w:rsid w:val="00A74313"/>
    <w:rsid w:val="00AB4264"/>
    <w:rsid w:val="00AB64D9"/>
    <w:rsid w:val="00B121E1"/>
    <w:rsid w:val="00B16616"/>
    <w:rsid w:val="00B222E7"/>
    <w:rsid w:val="00B234F0"/>
    <w:rsid w:val="00B235B3"/>
    <w:rsid w:val="00B37DC3"/>
    <w:rsid w:val="00B37E22"/>
    <w:rsid w:val="00B43627"/>
    <w:rsid w:val="00B5151C"/>
    <w:rsid w:val="00B65082"/>
    <w:rsid w:val="00BA08D6"/>
    <w:rsid w:val="00BB162B"/>
    <w:rsid w:val="00BB1724"/>
    <w:rsid w:val="00BD1202"/>
    <w:rsid w:val="00BE7421"/>
    <w:rsid w:val="00C0728E"/>
    <w:rsid w:val="00C16C69"/>
    <w:rsid w:val="00C30EEE"/>
    <w:rsid w:val="00C31510"/>
    <w:rsid w:val="00C62D36"/>
    <w:rsid w:val="00CC682F"/>
    <w:rsid w:val="00CF1EC6"/>
    <w:rsid w:val="00D2187E"/>
    <w:rsid w:val="00D338F7"/>
    <w:rsid w:val="00D65A97"/>
    <w:rsid w:val="00D77133"/>
    <w:rsid w:val="00D86A5F"/>
    <w:rsid w:val="00D95DA1"/>
    <w:rsid w:val="00DA1557"/>
    <w:rsid w:val="00DB5CAF"/>
    <w:rsid w:val="00DD29E2"/>
    <w:rsid w:val="00DD4342"/>
    <w:rsid w:val="00E10003"/>
    <w:rsid w:val="00E30E1A"/>
    <w:rsid w:val="00E45E8B"/>
    <w:rsid w:val="00E472B8"/>
    <w:rsid w:val="00E6515D"/>
    <w:rsid w:val="00E732DF"/>
    <w:rsid w:val="00EA3E0A"/>
    <w:rsid w:val="00ED57CC"/>
    <w:rsid w:val="00EF5C0A"/>
    <w:rsid w:val="00EF7ACF"/>
    <w:rsid w:val="00F04AD5"/>
    <w:rsid w:val="00F24C17"/>
    <w:rsid w:val="00F309F8"/>
    <w:rsid w:val="00F40339"/>
    <w:rsid w:val="00F54687"/>
    <w:rsid w:val="00F70970"/>
    <w:rsid w:val="00F82211"/>
    <w:rsid w:val="00FF1524"/>
    <w:rsid w:val="0503405C"/>
    <w:rsid w:val="06023C82"/>
    <w:rsid w:val="0FB12275"/>
    <w:rsid w:val="144813FA"/>
    <w:rsid w:val="1A7718DA"/>
    <w:rsid w:val="1EC962F3"/>
    <w:rsid w:val="22A8338C"/>
    <w:rsid w:val="36A200DA"/>
    <w:rsid w:val="4DB5620F"/>
    <w:rsid w:val="579A1E5B"/>
    <w:rsid w:val="65A663D3"/>
    <w:rsid w:val="6B6F63E1"/>
    <w:rsid w:val="74A54C22"/>
    <w:rsid w:val="7F7F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autoRedefine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autoRedefine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D6A1256-EB5C-4042-9B16-8FB2BF8E3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21</cp:revision>
  <cp:lastPrinted>2025-01-06T06:18:00Z</cp:lastPrinted>
  <dcterms:created xsi:type="dcterms:W3CDTF">2024-12-17T02:44:00Z</dcterms:created>
  <dcterms:modified xsi:type="dcterms:W3CDTF">2025-01-07T03:00:00Z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303ED903FA894711AD1B26A008B1902A_13</vt:lpwstr>
  </property>
  <property fmtid="{D5CDD505-2E9C-101B-9397-08002B2CF9AE}" pid="4" name="KSOTemplateDocerSaveRecord">
    <vt:lpwstr>eyJoZGlkIjoiZGYyY2Y4YzQzMzMyOTlhYmVmMjEzNGM4NmEyNmQxZjciLCJ1c2VySWQiOiIyMzA3Njg3MTQifQ==</vt:lpwstr>
  </property>
</Properties>
</file>